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53" w:rsidRPr="00CE615B" w:rsidRDefault="003E6B53" w:rsidP="003E6B53">
      <w:pPr>
        <w:spacing w:after="0" w:line="240" w:lineRule="auto"/>
        <w:ind w:left="7788"/>
        <w:rPr>
          <w:rFonts w:ascii="Times New Roman" w:hAnsi="Times New Roman"/>
          <w:sz w:val="18"/>
          <w:szCs w:val="18"/>
          <w:lang w:val="ro-RO"/>
        </w:rPr>
      </w:pPr>
      <w:r>
        <w:rPr>
          <w:rFonts w:ascii="Times New Roman" w:hAnsi="Times New Roman"/>
          <w:sz w:val="18"/>
          <w:szCs w:val="18"/>
          <w:lang w:val="ro-RO"/>
        </w:rPr>
        <w:t xml:space="preserve">    </w:t>
      </w:r>
      <w:r w:rsidRPr="00CE615B">
        <w:rPr>
          <w:rFonts w:ascii="Times New Roman" w:hAnsi="Times New Roman"/>
          <w:sz w:val="18"/>
          <w:szCs w:val="18"/>
          <w:lang w:val="ro-RO"/>
        </w:rPr>
        <w:t>Anexa nr. 2</w:t>
      </w:r>
    </w:p>
    <w:p w:rsidR="003E6B53" w:rsidRPr="00CE615B" w:rsidRDefault="003E6B53" w:rsidP="003E6B53">
      <w:pPr>
        <w:spacing w:after="0" w:line="240" w:lineRule="auto"/>
        <w:ind w:left="7788"/>
        <w:rPr>
          <w:rFonts w:ascii="Times New Roman" w:hAnsi="Times New Roman"/>
          <w:sz w:val="18"/>
          <w:szCs w:val="18"/>
          <w:lang w:val="ro-RO"/>
        </w:rPr>
      </w:pPr>
      <w:r w:rsidRPr="00CE615B">
        <w:rPr>
          <w:rFonts w:ascii="Times New Roman" w:hAnsi="Times New Roman"/>
          <w:sz w:val="18"/>
          <w:szCs w:val="18"/>
          <w:lang w:val="ro-RO"/>
        </w:rPr>
        <w:t xml:space="preserve"> la Ordinul IFPS </w:t>
      </w:r>
    </w:p>
    <w:p w:rsidR="003E6B53" w:rsidRPr="00CE615B" w:rsidRDefault="003E6B53" w:rsidP="003E6B53">
      <w:pPr>
        <w:spacing w:after="0" w:line="240" w:lineRule="auto"/>
        <w:ind w:left="7788"/>
        <w:rPr>
          <w:rFonts w:ascii="Times New Roman" w:hAnsi="Times New Roman"/>
          <w:sz w:val="18"/>
          <w:szCs w:val="18"/>
          <w:lang w:val="ro-RO"/>
        </w:rPr>
      </w:pPr>
      <w:r w:rsidRPr="00CE615B">
        <w:rPr>
          <w:rFonts w:ascii="Times New Roman" w:hAnsi="Times New Roman"/>
          <w:sz w:val="18"/>
          <w:szCs w:val="18"/>
          <w:lang w:val="ro-RO"/>
        </w:rPr>
        <w:t xml:space="preserve">nr. 379 din 15.03.2017 </w:t>
      </w:r>
    </w:p>
    <w:p w:rsidR="003E6B53" w:rsidRPr="00CE615B" w:rsidRDefault="003E6B53" w:rsidP="003E6B53">
      <w:pPr>
        <w:spacing w:after="0" w:line="240" w:lineRule="auto"/>
        <w:rPr>
          <w:rFonts w:ascii="Times New Roman" w:hAnsi="Times New Roman"/>
          <w:b/>
          <w:sz w:val="24"/>
          <w:szCs w:val="24"/>
          <w:lang w:val="ro-RO"/>
        </w:rPr>
      </w:pPr>
      <w:r w:rsidRPr="00CE615B">
        <w:rPr>
          <w:rFonts w:ascii="Times New Roman" w:hAnsi="Times New Roman"/>
          <w:b/>
          <w:sz w:val="24"/>
          <w:szCs w:val="24"/>
          <w:lang w:val="ro-RO"/>
        </w:rPr>
        <w:tab/>
        <w:t>______________</w:t>
      </w:r>
    </w:p>
    <w:p w:rsidR="003E6B53" w:rsidRPr="00A151BA" w:rsidRDefault="003E6B53" w:rsidP="00A151BA">
      <w:pPr>
        <w:spacing w:after="0" w:line="240" w:lineRule="auto"/>
        <w:rPr>
          <w:rFonts w:ascii="Times New Roman" w:hAnsi="Times New Roman"/>
          <w:sz w:val="12"/>
          <w:szCs w:val="12"/>
          <w:lang w:val="ro-RO"/>
        </w:rPr>
      </w:pPr>
      <w:r w:rsidRPr="00CE615B">
        <w:rPr>
          <w:rFonts w:ascii="Times New Roman" w:hAnsi="Times New Roman"/>
          <w:sz w:val="12"/>
          <w:szCs w:val="12"/>
          <w:lang w:val="ro-RO"/>
        </w:rPr>
        <w:t xml:space="preserve">                                      (locul întocmirii)</w:t>
      </w:r>
    </w:p>
    <w:p w:rsidR="003E6B53" w:rsidRPr="00CE615B" w:rsidRDefault="003E6B53" w:rsidP="003E6B53">
      <w:pPr>
        <w:spacing w:after="0" w:line="240" w:lineRule="auto"/>
        <w:jc w:val="center"/>
        <w:rPr>
          <w:rFonts w:ascii="Times New Roman" w:hAnsi="Times New Roman"/>
          <w:b/>
          <w:sz w:val="24"/>
          <w:szCs w:val="24"/>
          <w:lang w:val="ro-RO"/>
        </w:rPr>
      </w:pPr>
      <w:r w:rsidRPr="00CE615B">
        <w:rPr>
          <w:rFonts w:ascii="Times New Roman" w:hAnsi="Times New Roman"/>
          <w:b/>
          <w:sz w:val="24"/>
          <w:szCs w:val="24"/>
          <w:lang w:val="ro-RO"/>
        </w:rPr>
        <w:t>ACT</w:t>
      </w:r>
    </w:p>
    <w:p w:rsidR="003E6B53" w:rsidRPr="00CE615B" w:rsidRDefault="003E6B53" w:rsidP="003E6B53">
      <w:pPr>
        <w:spacing w:after="0" w:line="240" w:lineRule="auto"/>
        <w:jc w:val="center"/>
        <w:rPr>
          <w:rFonts w:ascii="Times New Roman" w:hAnsi="Times New Roman"/>
          <w:b/>
          <w:sz w:val="24"/>
          <w:szCs w:val="24"/>
          <w:lang w:val="ro-RO"/>
        </w:rPr>
      </w:pPr>
      <w:r w:rsidRPr="00CE615B">
        <w:rPr>
          <w:rFonts w:ascii="Times New Roman" w:hAnsi="Times New Roman"/>
          <w:b/>
          <w:sz w:val="24"/>
          <w:szCs w:val="24"/>
          <w:lang w:val="ro-RO"/>
        </w:rPr>
        <w:t>de sechestru ca măsură de asigurare a stingerii obligaţiei fiscale</w:t>
      </w:r>
    </w:p>
    <w:p w:rsidR="003E6B53" w:rsidRPr="00CE615B" w:rsidRDefault="003E6B53" w:rsidP="003E6B53">
      <w:pPr>
        <w:spacing w:after="0" w:line="240" w:lineRule="auto"/>
        <w:jc w:val="center"/>
        <w:rPr>
          <w:rFonts w:ascii="Times New Roman" w:hAnsi="Times New Roman"/>
          <w:b/>
          <w:sz w:val="24"/>
          <w:szCs w:val="24"/>
          <w:lang w:val="ro-RO"/>
        </w:rPr>
      </w:pPr>
      <w:r w:rsidRPr="00CE615B">
        <w:rPr>
          <w:rFonts w:ascii="Times New Roman" w:hAnsi="Times New Roman"/>
          <w:b/>
          <w:sz w:val="24"/>
          <w:szCs w:val="24"/>
          <w:lang w:val="ro-RO"/>
        </w:rPr>
        <w:t>_______________</w:t>
      </w:r>
    </w:p>
    <w:p w:rsidR="003E6B53" w:rsidRPr="00A151BA" w:rsidRDefault="003E6B53" w:rsidP="00A151BA">
      <w:pPr>
        <w:spacing w:after="0" w:line="240" w:lineRule="auto"/>
        <w:jc w:val="center"/>
        <w:rPr>
          <w:rFonts w:ascii="Times New Roman" w:hAnsi="Times New Roman"/>
          <w:sz w:val="12"/>
          <w:szCs w:val="12"/>
          <w:lang w:val="ro-RO"/>
        </w:rPr>
      </w:pPr>
      <w:r w:rsidRPr="00CE615B">
        <w:rPr>
          <w:rFonts w:ascii="Times New Roman" w:hAnsi="Times New Roman"/>
          <w:sz w:val="12"/>
          <w:szCs w:val="12"/>
          <w:lang w:val="ro-RO"/>
        </w:rPr>
        <w:t>(data, luna, anul)</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ab/>
        <w:t xml:space="preserve">Funcţionarul(ii) fiscal(i) _________________________________________________ al subdiviziunii </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(funcţia)</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Serviciului Fiscal de Stat ____________________________________________________________________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(denumirea subdiviziunii, numele, prenumele)</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cu participarea martorilor ___________________________________________________________________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(numele, prenumele martorilor, date de contact, după caz)</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şi în prezenţa _____________________________________________________________________________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(numele, prenumele, funcţia contribuabilului, a reprezentantului acestuia, persoana lui cu funcţie de răspundere)</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căruia i s-au adus la cunoştinţă drepturile şi obligaţiile statuate de cadrul de reglementare în vigoare, inclusiv aferent sechestrării bunurilor şi răspunderii prevăzute de lege pentru neîndeplinirea îndatoririlor sale, potrivit articolelor 199, 200, 201 din Codul fiscal</w:t>
      </w:r>
      <w:r w:rsidRPr="00145D1D">
        <w:rPr>
          <w:rFonts w:ascii="Times New Roman" w:hAnsi="Times New Roman"/>
          <w:lang w:val="ro-RO"/>
        </w:rPr>
        <w:t>, Hotărîrii Guvernului nr. 1275 din 26.12.2018</w:t>
      </w:r>
      <w:r w:rsidRPr="00CE615B">
        <w:rPr>
          <w:rFonts w:ascii="Times New Roman" w:hAnsi="Times New Roman"/>
          <w:lang w:val="ro-RO"/>
        </w:rPr>
        <w:t xml:space="preserve"> şi Hotărîrii cu privire la asigurarea stingerii obligaţiei fiscale nr. _____ din ____________ a(u) efectuat sechestrarea bunurilor 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(denumirea entităţii sau numele, prenumele persoanei fizice)</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cu locul de evidenţă sau asistenţă _____________________________________________________________.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(se va menţiona locul unde se află bunurile)</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ab/>
        <w:t>Sechestrarea bunurilor a început pe data de _________, la ora_____, a continuat pe data de________şi s-a finisat pe data de ___________, la ora________.</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ab/>
        <w:t xml:space="preserve">Bunurile incluse în lista bunurilor sechestrate , în valoare totală de ______________________lei, sunt </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________________________________________________________________________________________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(sigilate, plombate, fotografiate, etc. )</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şi transmise spre păstrare ____________________________________________________________________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(se indică custodele)</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cu locul de evidenţă sau asistenţă _____________________________________________________________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(se indică locul, persoana, entitatea, etc.)</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ab/>
        <w:t xml:space="preserve">Asupra bunurilor sub formă de mijloace financiare incluse în lista bunurilor sechestrate, în sumă de _____________ lei, disponibili la data de ____________, sau vor fi disponibili în viitor în </w:t>
      </w:r>
      <w:proofErr w:type="spellStart"/>
      <w:r w:rsidR="00042E17" w:rsidRPr="00042E17">
        <w:rPr>
          <w:rFonts w:ascii="Times New Roman" w:hAnsi="Times New Roman"/>
          <w:lang w:val="en-US"/>
        </w:rPr>
        <w:t>conturile</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depozitele</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bancare</w:t>
      </w:r>
      <w:proofErr w:type="spellEnd"/>
      <w:r w:rsidR="00042E17" w:rsidRPr="00042E17">
        <w:rPr>
          <w:rFonts w:ascii="Times New Roman" w:hAnsi="Times New Roman"/>
          <w:lang w:val="en-US"/>
        </w:rPr>
        <w:t xml:space="preserve"> ale </w:t>
      </w:r>
      <w:proofErr w:type="spellStart"/>
      <w:r w:rsidR="00042E17" w:rsidRPr="00042E17">
        <w:rPr>
          <w:rFonts w:ascii="Times New Roman" w:hAnsi="Times New Roman"/>
          <w:lang w:val="en-US"/>
        </w:rPr>
        <w:t>băncii</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sucursalei</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și</w:t>
      </w:r>
      <w:proofErr w:type="spellEnd"/>
      <w:r w:rsidR="00042E17" w:rsidRPr="00042E17">
        <w:rPr>
          <w:rFonts w:ascii="Times New Roman" w:hAnsi="Times New Roman"/>
          <w:lang w:val="en-US"/>
        </w:rPr>
        <w:t>/</w:t>
      </w:r>
      <w:proofErr w:type="spellStart"/>
      <w:r w:rsidR="00042E17" w:rsidRPr="00042E17">
        <w:rPr>
          <w:rFonts w:ascii="Times New Roman" w:hAnsi="Times New Roman"/>
          <w:lang w:val="en-US"/>
        </w:rPr>
        <w:t>sau</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conturile</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plăți</w:t>
      </w:r>
      <w:proofErr w:type="spellEnd"/>
      <w:r w:rsidR="00042E17" w:rsidRPr="00042E17">
        <w:rPr>
          <w:rFonts w:ascii="Times New Roman" w:hAnsi="Times New Roman"/>
          <w:lang w:val="en-US"/>
        </w:rPr>
        <w:t xml:space="preserve"> ale </w:t>
      </w:r>
      <w:proofErr w:type="spellStart"/>
      <w:r w:rsidR="00042E17" w:rsidRPr="00042E17">
        <w:rPr>
          <w:rFonts w:ascii="Times New Roman" w:hAnsi="Times New Roman"/>
          <w:lang w:val="en-US"/>
        </w:rPr>
        <w:t>societății</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plată</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sucursalei</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societății</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emitente</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monedă</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electronică</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sucursalei</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furnizorului</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servicii</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poștale</w:t>
      </w:r>
      <w:proofErr w:type="spellEnd"/>
      <w:r w:rsidR="00042E17" w:rsidRPr="00042E17">
        <w:rPr>
          <w:rFonts w:ascii="Times New Roman" w:hAnsi="Times New Roman"/>
          <w:lang w:val="en-US"/>
        </w:rPr>
        <w:t xml:space="preserve"> care </w:t>
      </w:r>
      <w:proofErr w:type="spellStart"/>
      <w:r w:rsidR="00042E17" w:rsidRPr="00042E17">
        <w:rPr>
          <w:rFonts w:ascii="Times New Roman" w:hAnsi="Times New Roman"/>
          <w:lang w:val="en-US"/>
        </w:rPr>
        <w:t>activează</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în</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calitate</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prestator</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servicii</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plată</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sau</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emitent</w:t>
      </w:r>
      <w:proofErr w:type="spellEnd"/>
      <w:r w:rsidR="00042E17" w:rsidRPr="00042E17">
        <w:rPr>
          <w:rFonts w:ascii="Times New Roman" w:hAnsi="Times New Roman"/>
          <w:lang w:val="en-US"/>
        </w:rPr>
        <w:t xml:space="preserve"> de </w:t>
      </w:r>
      <w:proofErr w:type="spellStart"/>
      <w:r w:rsidR="00042E17" w:rsidRPr="00042E17">
        <w:rPr>
          <w:rFonts w:ascii="Times New Roman" w:hAnsi="Times New Roman"/>
          <w:lang w:val="en-US"/>
        </w:rPr>
        <w:t>monedă</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electronică</w:t>
      </w:r>
      <w:proofErr w:type="spellEnd"/>
      <w:r w:rsidR="00042E17" w:rsidRPr="00042E17">
        <w:rPr>
          <w:rFonts w:ascii="Times New Roman" w:hAnsi="Times New Roman"/>
          <w:lang w:val="en-US"/>
        </w:rPr>
        <w:t xml:space="preserve"> (</w:t>
      </w:r>
      <w:proofErr w:type="spellStart"/>
      <w:r w:rsidR="00042E17" w:rsidRPr="00042E17">
        <w:rPr>
          <w:rFonts w:ascii="Times New Roman" w:hAnsi="Times New Roman"/>
          <w:lang w:val="en-US"/>
        </w:rPr>
        <w:t>sucursalei</w:t>
      </w:r>
      <w:proofErr w:type="spellEnd"/>
      <w:r w:rsidR="00042E17" w:rsidRPr="00042E17">
        <w:rPr>
          <w:rFonts w:ascii="Times New Roman" w:hAnsi="Times New Roman"/>
          <w:lang w:val="en-US"/>
        </w:rPr>
        <w:t>)</w:t>
      </w:r>
      <w:r w:rsidRPr="003E6B53">
        <w:rPr>
          <w:rFonts w:ascii="Times New Roman" w:hAnsi="Times New Roman"/>
          <w:lang w:val="ro-RO"/>
        </w:rPr>
        <w:t xml:space="preserve"> (lor) (sucursalelor)</w:t>
      </w:r>
      <w:r w:rsidRPr="00CE615B">
        <w:rPr>
          <w:rFonts w:ascii="Times New Roman" w:hAnsi="Times New Roman"/>
          <w:lang w:val="ro-RO"/>
        </w:rPr>
        <w:t>____________________________________________se instituie sechestru.</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ab/>
        <w:t>Bunurile sechestrate le-am primit la păstrare conform listei. Despre responsabilitatea ce îmi revine conform art. 251 din Codul penal pentru delapidarea, înstrăinarea, substituirea sau tăinuirea bunurilor sechestrate am fost preîntîmpinat______________________________________________________________</w:t>
      </w:r>
      <w:r>
        <w:rPr>
          <w:rFonts w:ascii="Times New Roman" w:hAnsi="Times New Roman"/>
          <w:lang w:val="ro-RO"/>
        </w:rPr>
        <w:t>____</w:t>
      </w:r>
    </w:p>
    <w:p w:rsidR="003E6B53" w:rsidRPr="00CE615B" w:rsidRDefault="003E6B53" w:rsidP="003E6B53">
      <w:pPr>
        <w:spacing w:after="0" w:line="240" w:lineRule="auto"/>
        <w:jc w:val="both"/>
        <w:rPr>
          <w:rFonts w:ascii="Times New Roman" w:hAnsi="Times New Roman"/>
          <w:sz w:val="12"/>
          <w:szCs w:val="12"/>
          <w:lang w:val="ro-RO"/>
        </w:rPr>
      </w:pPr>
      <w:r w:rsidRPr="00CE615B">
        <w:rPr>
          <w:rFonts w:ascii="Times New Roman" w:hAnsi="Times New Roman"/>
          <w:sz w:val="12"/>
          <w:szCs w:val="12"/>
          <w:lang w:val="ro-RO"/>
        </w:rPr>
        <w:t xml:space="preserve">                                </w:t>
      </w:r>
      <w:r w:rsidR="00653E35">
        <w:rPr>
          <w:rFonts w:ascii="Times New Roman" w:hAnsi="Times New Roman"/>
          <w:sz w:val="12"/>
          <w:szCs w:val="12"/>
          <w:lang w:val="ro-RO"/>
        </w:rPr>
        <w:t xml:space="preserve">      </w:t>
      </w:r>
      <w:r w:rsidRPr="00CE615B">
        <w:rPr>
          <w:rFonts w:ascii="Times New Roman" w:hAnsi="Times New Roman"/>
          <w:sz w:val="12"/>
          <w:szCs w:val="12"/>
          <w:lang w:val="ro-RO"/>
        </w:rPr>
        <w:t xml:space="preserve"> (</w:t>
      </w:r>
      <w:r w:rsidR="00653E35" w:rsidRPr="00653E35">
        <w:rPr>
          <w:rFonts w:ascii="Times New Roman" w:hAnsi="Times New Roman"/>
          <w:sz w:val="12"/>
          <w:szCs w:val="12"/>
          <w:lang w:val="ro-RO"/>
        </w:rPr>
        <w:t>semnătura restanțierului sau a custodelui, în cazul sechestrării mijloacelor bănești în conturile bancare și/sau de plăți și a persoanei responsabile din cadrul băncii/entității</w:t>
      </w:r>
      <w:r w:rsidRPr="00CE615B">
        <w:rPr>
          <w:rFonts w:ascii="Times New Roman" w:hAnsi="Times New Roman"/>
          <w:sz w:val="12"/>
          <w:szCs w:val="12"/>
          <w:lang w:val="ro-RO"/>
        </w:rPr>
        <w:t>)</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ab/>
        <w:t>Propunerile şi obiecţiile contribuabilului sau ale reprezentantului acestuia la întocmirea listei bunurilor sechestrate şi a actului de sechestru: ___________________________________________________________</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ab/>
        <w:t>Concluzia funcţionarului(ilor) fiscal(i) asupra propunerilor şi obiecţiilor contribuabilului sau restanţierului:_____________________________________________________________________________</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________________________________________________________________________________________________________________________________________________________________________________</w:t>
      </w:r>
    </w:p>
    <w:p w:rsidR="003E6B53" w:rsidRPr="00CE615B" w:rsidRDefault="003E6B53" w:rsidP="003E6B53">
      <w:pPr>
        <w:spacing w:after="0" w:line="240" w:lineRule="auto"/>
        <w:jc w:val="both"/>
        <w:rPr>
          <w:rFonts w:ascii="Times New Roman" w:hAnsi="Times New Roman"/>
          <w:lang w:val="ro-RO"/>
        </w:rPr>
      </w:pPr>
      <w:r w:rsidRPr="00CE615B">
        <w:rPr>
          <w:rFonts w:ascii="Times New Roman" w:hAnsi="Times New Roman"/>
          <w:lang w:val="ro-RO"/>
        </w:rPr>
        <w:t>Semnăturile participanţilor la sechestru:</w:t>
      </w:r>
    </w:p>
    <w:p w:rsidR="003E6B53" w:rsidRPr="00CE615B" w:rsidRDefault="003E6B53" w:rsidP="003E6B53">
      <w:pPr>
        <w:spacing w:after="0" w:line="240" w:lineRule="auto"/>
        <w:jc w:val="both"/>
        <w:rPr>
          <w:rFonts w:ascii="Times New Roman" w:hAnsi="Times New Roman"/>
          <w:lang w:val="ro-RO"/>
        </w:rPr>
      </w:pPr>
    </w:p>
    <w:p w:rsidR="003E6B53" w:rsidRPr="00CE615B" w:rsidRDefault="003E6B53" w:rsidP="003E6B53">
      <w:pPr>
        <w:pStyle w:val="a3"/>
        <w:numPr>
          <w:ilvl w:val="0"/>
          <w:numId w:val="1"/>
        </w:numPr>
        <w:spacing w:after="0" w:line="240" w:lineRule="auto"/>
        <w:jc w:val="both"/>
        <w:rPr>
          <w:rFonts w:ascii="Times New Roman" w:hAnsi="Times New Roman"/>
          <w:b/>
          <w:lang w:val="ro-RO"/>
        </w:rPr>
      </w:pPr>
      <w:r w:rsidRPr="00CE615B">
        <w:rPr>
          <w:rFonts w:ascii="Times New Roman" w:hAnsi="Times New Roman"/>
          <w:b/>
          <w:lang w:val="ro-RO"/>
        </w:rPr>
        <w:t>Funcţionarul(ii) fiscal(i)     ________________                       _______________________________</w:t>
      </w:r>
    </w:p>
    <w:p w:rsidR="003E6B53" w:rsidRPr="00CE615B" w:rsidRDefault="00A151BA" w:rsidP="003E6B53">
      <w:pPr>
        <w:pStyle w:val="a3"/>
        <w:spacing w:after="0" w:line="240" w:lineRule="auto"/>
        <w:jc w:val="both"/>
        <w:rPr>
          <w:rFonts w:ascii="Times New Roman" w:hAnsi="Times New Roman"/>
          <w:b/>
          <w:lang w:val="ro-RO"/>
        </w:rPr>
      </w:pPr>
      <w:r>
        <w:rPr>
          <w:rFonts w:ascii="Times New Roman" w:hAnsi="Times New Roman"/>
          <w:b/>
          <w:lang w:val="ro-RO"/>
        </w:rPr>
        <w:t xml:space="preserve">          </w:t>
      </w:r>
      <w:r w:rsidR="003E6B53" w:rsidRPr="00CE615B">
        <w:rPr>
          <w:rFonts w:ascii="Times New Roman" w:hAnsi="Times New Roman"/>
          <w:b/>
          <w:lang w:val="ro-RO"/>
        </w:rPr>
        <w:t xml:space="preserve">                                _________________                      _______________________________</w:t>
      </w:r>
    </w:p>
    <w:p w:rsidR="003E6B53" w:rsidRPr="00CE615B" w:rsidRDefault="003E6B53" w:rsidP="003E6B53">
      <w:pPr>
        <w:pStyle w:val="a3"/>
        <w:numPr>
          <w:ilvl w:val="0"/>
          <w:numId w:val="1"/>
        </w:numPr>
        <w:spacing w:after="0" w:line="240" w:lineRule="auto"/>
        <w:jc w:val="both"/>
        <w:rPr>
          <w:rFonts w:ascii="Times New Roman" w:hAnsi="Times New Roman"/>
          <w:b/>
          <w:lang w:val="ro-RO"/>
        </w:rPr>
      </w:pPr>
      <w:r w:rsidRPr="00CE615B">
        <w:rPr>
          <w:rFonts w:ascii="Times New Roman" w:hAnsi="Times New Roman"/>
          <w:b/>
          <w:lang w:val="ro-RO"/>
        </w:rPr>
        <w:t>Martorii                               _________________                      _______________________________</w:t>
      </w:r>
    </w:p>
    <w:p w:rsidR="003E6B53" w:rsidRPr="00CE615B" w:rsidRDefault="003E6B53" w:rsidP="003E6B53">
      <w:pPr>
        <w:pStyle w:val="a3"/>
        <w:spacing w:after="0" w:line="240" w:lineRule="auto"/>
        <w:jc w:val="both"/>
        <w:rPr>
          <w:rFonts w:ascii="Times New Roman" w:hAnsi="Times New Roman"/>
          <w:b/>
          <w:lang w:val="ro-RO"/>
        </w:rPr>
      </w:pPr>
      <w:r w:rsidRPr="00CE615B">
        <w:rPr>
          <w:rFonts w:ascii="Times New Roman" w:hAnsi="Times New Roman"/>
          <w:b/>
          <w:lang w:val="ro-RO"/>
        </w:rPr>
        <w:t xml:space="preserve">                                             _________________                      _______________________________</w:t>
      </w:r>
    </w:p>
    <w:p w:rsidR="003E6B53" w:rsidRPr="00CE615B" w:rsidRDefault="003E6B53" w:rsidP="003E6B53">
      <w:pPr>
        <w:pStyle w:val="a3"/>
        <w:numPr>
          <w:ilvl w:val="0"/>
          <w:numId w:val="1"/>
        </w:numPr>
        <w:spacing w:after="0" w:line="240" w:lineRule="auto"/>
        <w:jc w:val="both"/>
        <w:rPr>
          <w:rFonts w:ascii="Times New Roman" w:hAnsi="Times New Roman"/>
          <w:b/>
          <w:lang w:val="ro-RO"/>
        </w:rPr>
      </w:pPr>
      <w:r w:rsidRPr="00CE615B">
        <w:rPr>
          <w:rFonts w:ascii="Times New Roman" w:hAnsi="Times New Roman"/>
          <w:b/>
          <w:lang w:val="ro-RO"/>
        </w:rPr>
        <w:t xml:space="preserve">Contribuabilul,                   </w:t>
      </w:r>
    </w:p>
    <w:p w:rsidR="003E6B53" w:rsidRDefault="003E6B53" w:rsidP="003E6B53">
      <w:pPr>
        <w:pStyle w:val="a3"/>
        <w:spacing w:after="0" w:line="240" w:lineRule="auto"/>
        <w:jc w:val="both"/>
        <w:rPr>
          <w:rFonts w:ascii="Times New Roman" w:hAnsi="Times New Roman"/>
          <w:b/>
          <w:lang w:val="ro-RO"/>
        </w:rPr>
      </w:pPr>
      <w:r w:rsidRPr="00CE615B">
        <w:rPr>
          <w:rFonts w:ascii="Times New Roman" w:hAnsi="Times New Roman"/>
          <w:b/>
          <w:lang w:val="ro-RO"/>
        </w:rPr>
        <w:t>reprezentantul acestuia      _________________                      _______________________________</w:t>
      </w:r>
    </w:p>
    <w:p w:rsidR="00A151BA" w:rsidRDefault="00A151BA" w:rsidP="00C545B2">
      <w:pPr>
        <w:pStyle w:val="a3"/>
        <w:spacing w:after="0" w:line="240" w:lineRule="auto"/>
        <w:ind w:left="0" w:firstLine="720"/>
        <w:jc w:val="both"/>
        <w:rPr>
          <w:rFonts w:ascii="Times New Roman" w:hAnsi="Times New Roman"/>
          <w:sz w:val="24"/>
          <w:szCs w:val="24"/>
          <w:lang w:val="en-GB"/>
        </w:rPr>
      </w:pPr>
    </w:p>
    <w:p w:rsidR="00C545B2" w:rsidRPr="00C545B2" w:rsidRDefault="00C545B2" w:rsidP="00C545B2">
      <w:pPr>
        <w:pStyle w:val="a3"/>
        <w:spacing w:after="0" w:line="240" w:lineRule="auto"/>
        <w:ind w:left="0" w:firstLine="720"/>
        <w:jc w:val="both"/>
        <w:rPr>
          <w:rFonts w:ascii="Times New Roman" w:hAnsi="Times New Roman"/>
          <w:sz w:val="24"/>
          <w:szCs w:val="24"/>
          <w:lang w:val="en-GB"/>
        </w:rPr>
      </w:pPr>
      <w:bookmarkStart w:id="0" w:name="_GoBack"/>
      <w:bookmarkEnd w:id="0"/>
      <w:proofErr w:type="spellStart"/>
      <w:r w:rsidRPr="00C545B2">
        <w:rPr>
          <w:rFonts w:ascii="Times New Roman" w:hAnsi="Times New Roman"/>
          <w:sz w:val="24"/>
          <w:szCs w:val="24"/>
          <w:lang w:val="en-GB"/>
        </w:rPr>
        <w:t>În</w:t>
      </w:r>
      <w:proofErr w:type="spellEnd"/>
      <w:r w:rsidRPr="00C545B2">
        <w:rPr>
          <w:rFonts w:ascii="Times New Roman" w:hAnsi="Times New Roman"/>
          <w:sz w:val="24"/>
          <w:szCs w:val="24"/>
          <w:lang w:val="en-GB"/>
        </w:rPr>
        <w:t xml:space="preserve"> </w:t>
      </w:r>
      <w:proofErr w:type="spellStart"/>
      <w:r w:rsidRPr="00C545B2">
        <w:rPr>
          <w:rFonts w:ascii="Times New Roman" w:hAnsi="Times New Roman"/>
          <w:sz w:val="24"/>
          <w:szCs w:val="24"/>
          <w:lang w:val="en-GB"/>
        </w:rPr>
        <w:t>conformitate</w:t>
      </w:r>
      <w:proofErr w:type="spellEnd"/>
      <w:r w:rsidRPr="00C545B2">
        <w:rPr>
          <w:rFonts w:ascii="Times New Roman" w:hAnsi="Times New Roman"/>
          <w:sz w:val="24"/>
          <w:szCs w:val="24"/>
          <w:lang w:val="en-GB"/>
        </w:rPr>
        <w:t xml:space="preserve"> cu </w:t>
      </w:r>
      <w:proofErr w:type="spellStart"/>
      <w:r w:rsidRPr="00C545B2">
        <w:rPr>
          <w:rFonts w:ascii="Times New Roman" w:hAnsi="Times New Roman"/>
          <w:sz w:val="24"/>
          <w:szCs w:val="24"/>
          <w:lang w:val="en-GB"/>
        </w:rPr>
        <w:t>prevederile</w:t>
      </w:r>
      <w:proofErr w:type="spellEnd"/>
      <w:r w:rsidRPr="00C545B2">
        <w:rPr>
          <w:rFonts w:ascii="Times New Roman" w:hAnsi="Times New Roman"/>
          <w:sz w:val="24"/>
          <w:szCs w:val="24"/>
          <w:lang w:val="en-GB"/>
        </w:rPr>
        <w:t xml:space="preserve"> art. 268 din </w:t>
      </w:r>
      <w:proofErr w:type="spellStart"/>
      <w:r w:rsidRPr="00C545B2">
        <w:rPr>
          <w:rFonts w:ascii="Times New Roman" w:hAnsi="Times New Roman"/>
          <w:sz w:val="24"/>
          <w:szCs w:val="24"/>
          <w:lang w:val="en-GB"/>
        </w:rPr>
        <w:t>Codul</w:t>
      </w:r>
      <w:proofErr w:type="spellEnd"/>
      <w:r w:rsidRPr="00C545B2">
        <w:rPr>
          <w:rFonts w:ascii="Times New Roman" w:hAnsi="Times New Roman"/>
          <w:sz w:val="24"/>
          <w:szCs w:val="24"/>
          <w:lang w:val="en-GB"/>
        </w:rPr>
        <w:t xml:space="preserve"> fiscal, </w:t>
      </w:r>
      <w:proofErr w:type="spellStart"/>
      <w:r w:rsidRPr="00C545B2">
        <w:rPr>
          <w:rFonts w:ascii="Times New Roman" w:hAnsi="Times New Roman"/>
          <w:sz w:val="24"/>
          <w:szCs w:val="24"/>
          <w:lang w:val="en-GB"/>
        </w:rPr>
        <w:t>actul</w:t>
      </w:r>
      <w:proofErr w:type="spellEnd"/>
      <w:r w:rsidRPr="00C545B2">
        <w:rPr>
          <w:rFonts w:ascii="Times New Roman" w:hAnsi="Times New Roman"/>
          <w:sz w:val="24"/>
          <w:szCs w:val="24"/>
          <w:lang w:val="en-GB"/>
        </w:rPr>
        <w:t xml:space="preserve"> de </w:t>
      </w:r>
      <w:proofErr w:type="spellStart"/>
      <w:r w:rsidRPr="00C545B2">
        <w:rPr>
          <w:rFonts w:ascii="Times New Roman" w:hAnsi="Times New Roman"/>
          <w:sz w:val="24"/>
          <w:szCs w:val="24"/>
          <w:lang w:val="en-GB"/>
        </w:rPr>
        <w:t>sechestru</w:t>
      </w:r>
      <w:proofErr w:type="spellEnd"/>
      <w:r w:rsidRPr="00C545B2">
        <w:rPr>
          <w:rFonts w:ascii="Times New Roman" w:hAnsi="Times New Roman"/>
          <w:sz w:val="24"/>
          <w:szCs w:val="24"/>
          <w:lang w:val="en-GB"/>
        </w:rPr>
        <w:t xml:space="preserve"> ca </w:t>
      </w:r>
      <w:proofErr w:type="spellStart"/>
      <w:r w:rsidRPr="00C545B2">
        <w:rPr>
          <w:rFonts w:ascii="Times New Roman" w:hAnsi="Times New Roman"/>
          <w:sz w:val="24"/>
          <w:szCs w:val="24"/>
          <w:lang w:val="en-GB"/>
        </w:rPr>
        <w:t>măsură</w:t>
      </w:r>
      <w:proofErr w:type="spellEnd"/>
      <w:r w:rsidRPr="00C545B2">
        <w:rPr>
          <w:rFonts w:ascii="Times New Roman" w:hAnsi="Times New Roman"/>
          <w:sz w:val="24"/>
          <w:szCs w:val="24"/>
          <w:lang w:val="en-GB"/>
        </w:rPr>
        <w:t xml:space="preserve"> de </w:t>
      </w:r>
      <w:proofErr w:type="spellStart"/>
      <w:r w:rsidRPr="00C545B2">
        <w:rPr>
          <w:rFonts w:ascii="Times New Roman" w:hAnsi="Times New Roman"/>
          <w:sz w:val="24"/>
          <w:szCs w:val="24"/>
          <w:lang w:val="en-GB"/>
        </w:rPr>
        <w:t>asigurare</w:t>
      </w:r>
      <w:proofErr w:type="spellEnd"/>
      <w:r w:rsidRPr="00C545B2">
        <w:rPr>
          <w:rFonts w:ascii="Times New Roman" w:hAnsi="Times New Roman"/>
          <w:sz w:val="24"/>
          <w:szCs w:val="24"/>
          <w:lang w:val="en-GB"/>
        </w:rPr>
        <w:t xml:space="preserve"> </w:t>
      </w:r>
      <w:proofErr w:type="spellStart"/>
      <w:r w:rsidRPr="00C545B2">
        <w:rPr>
          <w:rFonts w:ascii="Times New Roman" w:hAnsi="Times New Roman"/>
          <w:sz w:val="24"/>
          <w:szCs w:val="24"/>
          <w:lang w:val="en-GB"/>
        </w:rPr>
        <w:t>poate</w:t>
      </w:r>
      <w:proofErr w:type="spellEnd"/>
      <w:r w:rsidRPr="00C545B2">
        <w:rPr>
          <w:rFonts w:ascii="Times New Roman" w:hAnsi="Times New Roman"/>
          <w:sz w:val="24"/>
          <w:szCs w:val="24"/>
          <w:lang w:val="en-GB"/>
        </w:rPr>
        <w:t xml:space="preserve"> fi </w:t>
      </w:r>
      <w:proofErr w:type="spellStart"/>
      <w:r w:rsidRPr="00C545B2">
        <w:rPr>
          <w:rFonts w:ascii="Times New Roman" w:hAnsi="Times New Roman"/>
          <w:sz w:val="24"/>
          <w:szCs w:val="24"/>
          <w:lang w:val="en-GB"/>
        </w:rPr>
        <w:t>contestat</w:t>
      </w:r>
      <w:proofErr w:type="spellEnd"/>
      <w:r w:rsidRPr="00C545B2">
        <w:rPr>
          <w:rFonts w:ascii="Times New Roman" w:hAnsi="Times New Roman"/>
          <w:sz w:val="24"/>
          <w:szCs w:val="24"/>
          <w:lang w:val="en-GB"/>
        </w:rPr>
        <w:t xml:space="preserve">, la </w:t>
      </w:r>
      <w:proofErr w:type="spellStart"/>
      <w:r w:rsidRPr="00C545B2">
        <w:rPr>
          <w:rFonts w:ascii="Times New Roman" w:hAnsi="Times New Roman"/>
          <w:sz w:val="24"/>
          <w:szCs w:val="24"/>
          <w:lang w:val="en-GB"/>
        </w:rPr>
        <w:t>Serviciul</w:t>
      </w:r>
      <w:proofErr w:type="spellEnd"/>
      <w:r w:rsidRPr="00C545B2">
        <w:rPr>
          <w:rFonts w:ascii="Times New Roman" w:hAnsi="Times New Roman"/>
          <w:sz w:val="24"/>
          <w:szCs w:val="24"/>
          <w:lang w:val="en-GB"/>
        </w:rPr>
        <w:t xml:space="preserve"> Fiscal de Stat, MD-2005, </w:t>
      </w:r>
      <w:proofErr w:type="spellStart"/>
      <w:r w:rsidRPr="00C545B2">
        <w:rPr>
          <w:rFonts w:ascii="Times New Roman" w:hAnsi="Times New Roman"/>
          <w:sz w:val="24"/>
          <w:szCs w:val="24"/>
          <w:lang w:val="en-GB"/>
        </w:rPr>
        <w:t>mun</w:t>
      </w:r>
      <w:proofErr w:type="spellEnd"/>
      <w:r w:rsidRPr="00C545B2">
        <w:rPr>
          <w:rFonts w:ascii="Times New Roman" w:hAnsi="Times New Roman"/>
          <w:sz w:val="24"/>
          <w:szCs w:val="24"/>
          <w:lang w:val="en-GB"/>
        </w:rPr>
        <w:t xml:space="preserve">. </w:t>
      </w:r>
      <w:proofErr w:type="spellStart"/>
      <w:r w:rsidRPr="00C545B2">
        <w:rPr>
          <w:rFonts w:ascii="Times New Roman" w:hAnsi="Times New Roman"/>
          <w:sz w:val="24"/>
          <w:szCs w:val="24"/>
          <w:lang w:val="en-GB"/>
        </w:rPr>
        <w:t>Chișinău</w:t>
      </w:r>
      <w:proofErr w:type="spellEnd"/>
      <w:r w:rsidRPr="00C545B2">
        <w:rPr>
          <w:rFonts w:ascii="Times New Roman" w:hAnsi="Times New Roman"/>
          <w:sz w:val="24"/>
          <w:szCs w:val="24"/>
          <w:lang w:val="en-GB"/>
        </w:rPr>
        <w:t xml:space="preserve">, str. Constantin </w:t>
      </w:r>
      <w:proofErr w:type="spellStart"/>
      <w:r w:rsidRPr="00C545B2">
        <w:rPr>
          <w:rFonts w:ascii="Times New Roman" w:hAnsi="Times New Roman"/>
          <w:sz w:val="24"/>
          <w:szCs w:val="24"/>
          <w:lang w:val="en-GB"/>
        </w:rPr>
        <w:t>Tănase</w:t>
      </w:r>
      <w:proofErr w:type="spellEnd"/>
      <w:r w:rsidRPr="00C545B2">
        <w:rPr>
          <w:rFonts w:ascii="Times New Roman" w:hAnsi="Times New Roman"/>
          <w:sz w:val="24"/>
          <w:szCs w:val="24"/>
          <w:lang w:val="en-GB"/>
        </w:rPr>
        <w:t xml:space="preserve">, </w:t>
      </w:r>
      <w:proofErr w:type="spellStart"/>
      <w:r w:rsidRPr="00C545B2">
        <w:rPr>
          <w:rFonts w:ascii="Times New Roman" w:hAnsi="Times New Roman"/>
          <w:sz w:val="24"/>
          <w:szCs w:val="24"/>
          <w:lang w:val="en-GB"/>
        </w:rPr>
        <w:t>nr</w:t>
      </w:r>
      <w:proofErr w:type="spellEnd"/>
      <w:r w:rsidRPr="00C545B2">
        <w:rPr>
          <w:rFonts w:ascii="Times New Roman" w:hAnsi="Times New Roman"/>
          <w:sz w:val="24"/>
          <w:szCs w:val="24"/>
          <w:lang w:val="en-GB"/>
        </w:rPr>
        <w:t xml:space="preserve">. 9, </w:t>
      </w:r>
      <w:proofErr w:type="spellStart"/>
      <w:r w:rsidRPr="00C545B2">
        <w:rPr>
          <w:rFonts w:ascii="Times New Roman" w:hAnsi="Times New Roman"/>
          <w:sz w:val="24"/>
          <w:szCs w:val="24"/>
          <w:lang w:val="en-GB"/>
        </w:rPr>
        <w:t>în</w:t>
      </w:r>
      <w:proofErr w:type="spellEnd"/>
      <w:r w:rsidRPr="00C545B2">
        <w:rPr>
          <w:rFonts w:ascii="Times New Roman" w:hAnsi="Times New Roman"/>
          <w:sz w:val="24"/>
          <w:szCs w:val="24"/>
          <w:lang w:val="en-GB"/>
        </w:rPr>
        <w:t xml:space="preserve"> </w:t>
      </w:r>
      <w:proofErr w:type="spellStart"/>
      <w:r w:rsidRPr="00C545B2">
        <w:rPr>
          <w:rFonts w:ascii="Times New Roman" w:hAnsi="Times New Roman"/>
          <w:sz w:val="24"/>
          <w:szCs w:val="24"/>
          <w:lang w:val="en-GB"/>
        </w:rPr>
        <w:t>decursul</w:t>
      </w:r>
      <w:proofErr w:type="spellEnd"/>
      <w:r w:rsidRPr="00C545B2">
        <w:rPr>
          <w:rFonts w:ascii="Times New Roman" w:hAnsi="Times New Roman"/>
          <w:sz w:val="24"/>
          <w:szCs w:val="24"/>
          <w:lang w:val="en-GB"/>
        </w:rPr>
        <w:t xml:space="preserve"> a 30 </w:t>
      </w:r>
      <w:proofErr w:type="spellStart"/>
      <w:r w:rsidRPr="00C545B2">
        <w:rPr>
          <w:rFonts w:ascii="Times New Roman" w:hAnsi="Times New Roman"/>
          <w:sz w:val="24"/>
          <w:szCs w:val="24"/>
          <w:lang w:val="en-GB"/>
        </w:rPr>
        <w:t>zile</w:t>
      </w:r>
      <w:proofErr w:type="spellEnd"/>
      <w:r w:rsidRPr="00C545B2">
        <w:rPr>
          <w:rFonts w:ascii="Times New Roman" w:hAnsi="Times New Roman"/>
          <w:sz w:val="24"/>
          <w:szCs w:val="24"/>
          <w:lang w:val="en-GB"/>
        </w:rPr>
        <w:t xml:space="preserve"> de la data </w:t>
      </w:r>
      <w:proofErr w:type="spellStart"/>
      <w:r w:rsidRPr="00C545B2">
        <w:rPr>
          <w:rFonts w:ascii="Times New Roman" w:hAnsi="Times New Roman"/>
          <w:sz w:val="24"/>
          <w:szCs w:val="24"/>
          <w:lang w:val="en-GB"/>
        </w:rPr>
        <w:t>comunicării</w:t>
      </w:r>
      <w:proofErr w:type="spellEnd"/>
      <w:r w:rsidRPr="00C545B2">
        <w:rPr>
          <w:rFonts w:ascii="Times New Roman" w:hAnsi="Times New Roman"/>
          <w:sz w:val="24"/>
          <w:szCs w:val="24"/>
          <w:lang w:val="en-GB"/>
        </w:rPr>
        <w:t xml:space="preserve"> </w:t>
      </w:r>
      <w:proofErr w:type="spellStart"/>
      <w:r w:rsidRPr="00C545B2">
        <w:rPr>
          <w:rFonts w:ascii="Times New Roman" w:hAnsi="Times New Roman"/>
          <w:sz w:val="24"/>
          <w:szCs w:val="24"/>
          <w:lang w:val="en-GB"/>
        </w:rPr>
        <w:t>actului</w:t>
      </w:r>
      <w:proofErr w:type="spellEnd"/>
      <w:r w:rsidRPr="00C545B2">
        <w:rPr>
          <w:rFonts w:ascii="Times New Roman" w:hAnsi="Times New Roman"/>
          <w:sz w:val="24"/>
          <w:szCs w:val="24"/>
          <w:lang w:val="en-GB"/>
        </w:rPr>
        <w:t>.</w:t>
      </w:r>
    </w:p>
    <w:sectPr w:rsidR="00C545B2" w:rsidRPr="00C545B2" w:rsidSect="00573F02">
      <w:pgSz w:w="11906" w:h="16838"/>
      <w:pgMar w:top="851"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E11"/>
    <w:multiLevelType w:val="hybridMultilevel"/>
    <w:tmpl w:val="36466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53"/>
    <w:rsid w:val="00042E17"/>
    <w:rsid w:val="001A0E08"/>
    <w:rsid w:val="003E6B53"/>
    <w:rsid w:val="00402110"/>
    <w:rsid w:val="00653E35"/>
    <w:rsid w:val="00A151BA"/>
    <w:rsid w:val="00C545B2"/>
    <w:rsid w:val="00DF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346BD-EF2C-41E5-9121-0C462E34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B5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6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NP. Perevoznic</dc:creator>
  <cp:keywords/>
  <dc:description/>
  <cp:lastModifiedBy>Violina VL. Lungu</cp:lastModifiedBy>
  <cp:revision>6</cp:revision>
  <dcterms:created xsi:type="dcterms:W3CDTF">2019-11-18T14:34:00Z</dcterms:created>
  <dcterms:modified xsi:type="dcterms:W3CDTF">2021-03-25T13:47:00Z</dcterms:modified>
</cp:coreProperties>
</file>